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2" w:rsidRPr="005B0DAC" w:rsidRDefault="000D4232">
      <w:pPr>
        <w:rPr>
          <w:rFonts w:ascii="Comic Sans MS" w:hAnsi="Comic Sans MS"/>
          <w:sz w:val="24"/>
          <w:szCs w:val="24"/>
        </w:rPr>
      </w:pPr>
    </w:p>
    <w:p w:rsidR="001C231F" w:rsidRDefault="000D4232">
      <w:pPr>
        <w:rPr>
          <w:rFonts w:ascii="Comic Sans MS" w:hAnsi="Comic Sans MS"/>
          <w:sz w:val="24"/>
          <w:szCs w:val="24"/>
        </w:rPr>
      </w:pPr>
      <w:r w:rsidRPr="005B0DAC">
        <w:rPr>
          <w:rFonts w:ascii="Comic Sans MS" w:hAnsi="Comic Sans MS"/>
          <w:sz w:val="24"/>
          <w:szCs w:val="24"/>
        </w:rPr>
        <w:t xml:space="preserve">Ecole de </w:t>
      </w:r>
      <w:r w:rsidR="00922D48" w:rsidRPr="005B0DAC">
        <w:rPr>
          <w:rFonts w:ascii="Comic Sans MS" w:hAnsi="Comic Sans MS"/>
          <w:sz w:val="24"/>
          <w:szCs w:val="24"/>
        </w:rPr>
        <w:t xml:space="preserve">  </w:t>
      </w:r>
      <w:r w:rsidRPr="005B0DAC">
        <w:rPr>
          <w:rFonts w:ascii="Comic Sans MS" w:hAnsi="Comic Sans MS"/>
          <w:sz w:val="24"/>
          <w:szCs w:val="24"/>
        </w:rPr>
        <w:t>Jean-Gui</w:t>
      </w:r>
      <w:r w:rsidR="001C231F">
        <w:rPr>
          <w:rFonts w:ascii="Comic Sans MS" w:hAnsi="Comic Sans MS"/>
          <w:sz w:val="24"/>
          <w:szCs w:val="24"/>
        </w:rPr>
        <w:t xml:space="preserve"> </w:t>
      </w:r>
      <w:r w:rsidR="00922D48" w:rsidRPr="005B0DAC">
        <w:rPr>
          <w:rFonts w:ascii="Comic Sans MS" w:hAnsi="Comic Sans MS"/>
          <w:sz w:val="24"/>
          <w:szCs w:val="24"/>
        </w:rPr>
        <w:t xml:space="preserve">               </w:t>
      </w:r>
      <w:r w:rsidR="001C231F">
        <w:rPr>
          <w:rFonts w:ascii="Comic Sans MS" w:hAnsi="Comic Sans MS"/>
          <w:sz w:val="24"/>
          <w:szCs w:val="24"/>
        </w:rPr>
        <w:t xml:space="preserve">                  22.8.2017</w:t>
      </w:r>
    </w:p>
    <w:p w:rsidR="00922D48" w:rsidRPr="001C231F" w:rsidRDefault="001C2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</w:t>
      </w:r>
      <w:r w:rsidRPr="001C231F">
        <w:rPr>
          <w:rFonts w:ascii="Comic Sans MS" w:hAnsi="Comic Sans MS"/>
          <w:sz w:val="24"/>
          <w:szCs w:val="24"/>
        </w:rPr>
        <w:t xml:space="preserve">le </w:t>
      </w:r>
      <w:r w:rsidR="000D4232" w:rsidRPr="001C231F">
        <w:rPr>
          <w:rFonts w:ascii="Comic Sans MS" w:hAnsi="Comic Sans MS"/>
          <w:sz w:val="24"/>
          <w:szCs w:val="24"/>
        </w:rPr>
        <w:t xml:space="preserve">plan pour les déplacements à la piscine  de </w:t>
      </w:r>
      <w:proofErr w:type="spellStart"/>
      <w:r w:rsidR="000D4232" w:rsidRPr="001C231F">
        <w:rPr>
          <w:rFonts w:ascii="Comic Sans MS" w:hAnsi="Comic Sans MS"/>
          <w:sz w:val="24"/>
          <w:szCs w:val="24"/>
        </w:rPr>
        <w:t>Bévilard</w:t>
      </w:r>
      <w:proofErr w:type="spell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050"/>
        <w:gridCol w:w="2977"/>
      </w:tblGrid>
      <w:tr w:rsidR="00635E71" w:rsidRPr="005B0DAC" w:rsidTr="003404D7">
        <w:trPr>
          <w:trHeight w:val="653"/>
        </w:trPr>
        <w:tc>
          <w:tcPr>
            <w:tcW w:w="2303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>Dates des leçons</w:t>
            </w:r>
          </w:p>
        </w:tc>
        <w:tc>
          <w:tcPr>
            <w:tcW w:w="3050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>Départ de l’école :</w:t>
            </w:r>
          </w:p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 xml:space="preserve"> 10h</w:t>
            </w:r>
            <w:r w:rsidR="000D4232" w:rsidRPr="005B0DAC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3404D7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35E71" w:rsidRPr="005B0DAC" w:rsidRDefault="00635E7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0DAC">
              <w:rPr>
                <w:rFonts w:ascii="Comic Sans MS" w:hAnsi="Comic Sans MS"/>
                <w:b/>
                <w:sz w:val="24"/>
                <w:szCs w:val="24"/>
              </w:rPr>
              <w:t xml:space="preserve">Départ de la </w:t>
            </w:r>
            <w:r w:rsidR="00825417">
              <w:rPr>
                <w:rFonts w:ascii="Comic Sans MS" w:hAnsi="Comic Sans MS"/>
                <w:b/>
                <w:sz w:val="24"/>
                <w:szCs w:val="24"/>
              </w:rPr>
              <w:t>piscine</w:t>
            </w:r>
            <w:r w:rsidRPr="005B0DAC">
              <w:rPr>
                <w:rFonts w:ascii="Comic Sans MS" w:hAnsi="Comic Sans MS"/>
                <w:b/>
                <w:sz w:val="24"/>
                <w:szCs w:val="24"/>
              </w:rPr>
              <w:t> :</w:t>
            </w:r>
            <w:r w:rsidR="00A33C2E" w:rsidRPr="005B0DAC">
              <w:rPr>
                <w:rFonts w:ascii="Comic Sans MS" w:hAnsi="Comic Sans MS"/>
                <w:b/>
                <w:sz w:val="24"/>
                <w:szCs w:val="24"/>
              </w:rPr>
              <w:t xml:space="preserve"> 11h40</w:t>
            </w:r>
          </w:p>
        </w:tc>
      </w:tr>
      <w:tr w:rsidR="00635E71" w:rsidRPr="005D437C" w:rsidTr="003404D7">
        <w:tc>
          <w:tcPr>
            <w:tcW w:w="2303" w:type="dxa"/>
          </w:tcPr>
          <w:p w:rsidR="00635E71" w:rsidRPr="001C231F" w:rsidRDefault="00635E71">
            <w:pPr>
              <w:rPr>
                <w:sz w:val="28"/>
                <w:szCs w:val="28"/>
              </w:rPr>
            </w:pPr>
            <w:r w:rsidRPr="001C231F">
              <w:rPr>
                <w:sz w:val="28"/>
                <w:szCs w:val="28"/>
              </w:rPr>
              <w:t xml:space="preserve">Lundi </w:t>
            </w:r>
            <w:r w:rsidR="00CA1111" w:rsidRPr="001C231F">
              <w:rPr>
                <w:sz w:val="28"/>
                <w:szCs w:val="28"/>
              </w:rPr>
              <w:t xml:space="preserve">28 </w:t>
            </w:r>
            <w:r w:rsidR="000D4232" w:rsidRPr="001C231F">
              <w:rPr>
                <w:sz w:val="28"/>
                <w:szCs w:val="28"/>
              </w:rPr>
              <w:t>août</w:t>
            </w:r>
          </w:p>
        </w:tc>
        <w:tc>
          <w:tcPr>
            <w:tcW w:w="3050" w:type="dxa"/>
          </w:tcPr>
          <w:p w:rsidR="005B0DAC" w:rsidRPr="005D437C" w:rsidRDefault="005D437C">
            <w:pPr>
              <w:rPr>
                <w:rFonts w:ascii="Constantia" w:hAnsi="Constantia"/>
                <w:sz w:val="28"/>
                <w:szCs w:val="28"/>
                <w:lang w:val="de-CH"/>
              </w:rPr>
            </w:pPr>
            <w:r w:rsidRPr="005D437C">
              <w:rPr>
                <w:rFonts w:ascii="Constantia" w:hAnsi="Constantia"/>
                <w:sz w:val="28"/>
                <w:szCs w:val="28"/>
                <w:lang w:val="de-CH"/>
              </w:rPr>
              <w:t xml:space="preserve">Fam. M. Zürcher </w:t>
            </w:r>
          </w:p>
          <w:p w:rsidR="004E5914" w:rsidRPr="00B23B1D" w:rsidRDefault="005D437C">
            <w:pPr>
              <w:rPr>
                <w:rFonts w:ascii="Lucida Calligraphy" w:hAnsi="Lucida Calligraphy"/>
                <w:b/>
                <w:sz w:val="28"/>
                <w:szCs w:val="28"/>
                <w:lang w:val="de-CH"/>
              </w:rPr>
            </w:pPr>
            <w:r>
              <w:rPr>
                <w:rFonts w:ascii="Lucida Calligraphy" w:hAnsi="Lucida Calligraphy"/>
                <w:b/>
                <w:sz w:val="28"/>
                <w:szCs w:val="28"/>
                <w:lang w:val="de-CH"/>
              </w:rPr>
              <w:t xml:space="preserve">Fam. Lehmann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35E71" w:rsidRPr="00B23B1D" w:rsidRDefault="00B23B1D" w:rsidP="005B0DAC">
            <w:pPr>
              <w:rPr>
                <w:rFonts w:ascii="Cambria" w:hAnsi="Cambria"/>
                <w:sz w:val="28"/>
                <w:szCs w:val="28"/>
                <w:lang w:val="de-CH"/>
              </w:rPr>
            </w:pPr>
            <w:proofErr w:type="spellStart"/>
            <w:r w:rsidRPr="00B23B1D">
              <w:rPr>
                <w:rFonts w:ascii="Cambria" w:hAnsi="Cambria"/>
                <w:sz w:val="28"/>
                <w:szCs w:val="28"/>
                <w:lang w:val="de-CH"/>
              </w:rPr>
              <w:t>Fam.M</w:t>
            </w:r>
            <w:proofErr w:type="spellEnd"/>
            <w:r w:rsidRPr="00B23B1D">
              <w:rPr>
                <w:rFonts w:ascii="Cambria" w:hAnsi="Cambria"/>
                <w:sz w:val="28"/>
                <w:szCs w:val="28"/>
                <w:lang w:val="de-CH"/>
              </w:rPr>
              <w:t xml:space="preserve">. </w:t>
            </w:r>
            <w:r w:rsidR="005D437C">
              <w:rPr>
                <w:rFonts w:ascii="Cambria" w:hAnsi="Cambria"/>
                <w:sz w:val="28"/>
                <w:szCs w:val="28"/>
                <w:lang w:val="de-CH"/>
              </w:rPr>
              <w:t xml:space="preserve">Zürcher </w:t>
            </w:r>
          </w:p>
          <w:p w:rsidR="00B23B1D" w:rsidRPr="00B23B1D" w:rsidRDefault="005D437C" w:rsidP="005B0DAC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 xml:space="preserve">Fam.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Gyger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 xml:space="preserve"> </w:t>
            </w:r>
          </w:p>
        </w:tc>
      </w:tr>
      <w:tr w:rsidR="00635E71" w:rsidRPr="005D437C" w:rsidTr="003404D7">
        <w:tc>
          <w:tcPr>
            <w:tcW w:w="2303" w:type="dxa"/>
          </w:tcPr>
          <w:p w:rsidR="00635E71" w:rsidRPr="00B23B1D" w:rsidRDefault="00635E71">
            <w:pPr>
              <w:rPr>
                <w:sz w:val="28"/>
                <w:szCs w:val="28"/>
                <w:lang w:val="de-CH"/>
              </w:rPr>
            </w:pPr>
            <w:proofErr w:type="spellStart"/>
            <w:r w:rsidRPr="00B23B1D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B23B1D">
              <w:rPr>
                <w:sz w:val="28"/>
                <w:szCs w:val="28"/>
                <w:lang w:val="de-CH"/>
              </w:rPr>
              <w:t xml:space="preserve"> </w:t>
            </w:r>
            <w:r w:rsidR="00CA1111" w:rsidRPr="00B23B1D">
              <w:rPr>
                <w:sz w:val="28"/>
                <w:szCs w:val="28"/>
                <w:lang w:val="de-CH"/>
              </w:rPr>
              <w:t>23</w:t>
            </w:r>
            <w:r w:rsidR="000D4232" w:rsidRPr="00B23B1D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CA1111" w:rsidRPr="00B23B1D">
              <w:rPr>
                <w:sz w:val="28"/>
                <w:szCs w:val="28"/>
                <w:lang w:val="de-CH"/>
              </w:rPr>
              <w:t>octobre</w:t>
            </w:r>
            <w:proofErr w:type="spellEnd"/>
          </w:p>
        </w:tc>
        <w:tc>
          <w:tcPr>
            <w:tcW w:w="3050" w:type="dxa"/>
          </w:tcPr>
          <w:p w:rsidR="00635E71" w:rsidRPr="00B23B1D" w:rsidRDefault="005D437C">
            <w:pPr>
              <w:rPr>
                <w:rFonts w:ascii="Batang" w:eastAsia="Batang" w:hAnsi="Batang"/>
                <w:b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>Fam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 xml:space="preserve"> . </w:t>
            </w: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>Schnegg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 xml:space="preserve"> </w:t>
            </w:r>
          </w:p>
          <w:p w:rsidR="004E5914" w:rsidRPr="00B23B1D" w:rsidRDefault="004E5914">
            <w:pPr>
              <w:rPr>
                <w:rFonts w:ascii="Arabic Typesetting" w:hAnsi="Arabic Typesetting" w:cs="Arabic Typesetting"/>
                <w:b/>
                <w:sz w:val="32"/>
                <w:szCs w:val="32"/>
                <w:lang w:val="de-CH"/>
              </w:rPr>
            </w:pPr>
            <w:proofErr w:type="spellStart"/>
            <w:r w:rsidRPr="00B23B1D"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  <w:t>Fam.Habegger</w:t>
            </w:r>
            <w:proofErr w:type="spellEnd"/>
            <w:r w:rsidR="005D437C">
              <w:rPr>
                <w:rFonts w:ascii="Arabic Typesetting" w:hAnsi="Arabic Typesetting" w:cs="Arabic Typesetting"/>
                <w:b/>
                <w:sz w:val="32"/>
                <w:szCs w:val="32"/>
                <w:lang w:val="de-CH"/>
              </w:rPr>
              <w:t xml:space="preserve"> </w:t>
            </w:r>
          </w:p>
          <w:p w:rsidR="008E75BD" w:rsidRPr="00B23B1D" w:rsidRDefault="008E75BD">
            <w:pPr>
              <w:rPr>
                <w:rFonts w:ascii="Arabic Typesetting" w:hAnsi="Arabic Typesetting" w:cs="Arabic Typesetting"/>
                <w:b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635E71" w:rsidRPr="00B23B1D" w:rsidRDefault="005D437C">
            <w:pPr>
              <w:rPr>
                <w:rFonts w:cstheme="minorHAnsi"/>
                <w:sz w:val="28"/>
                <w:szCs w:val="28"/>
                <w:lang w:val="de-CH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de-CH"/>
              </w:rPr>
              <w:t>Fam</w:t>
            </w:r>
            <w:proofErr w:type="spellEnd"/>
            <w:r>
              <w:rPr>
                <w:rFonts w:cstheme="minorHAnsi"/>
                <w:sz w:val="28"/>
                <w:szCs w:val="28"/>
                <w:lang w:val="de-CH"/>
              </w:rPr>
              <w:t xml:space="preserve"> . </w:t>
            </w:r>
            <w:proofErr w:type="spellStart"/>
            <w:r>
              <w:rPr>
                <w:rFonts w:cstheme="minorHAnsi"/>
                <w:sz w:val="28"/>
                <w:szCs w:val="28"/>
                <w:lang w:val="de-CH"/>
              </w:rPr>
              <w:t>Fuhrer</w:t>
            </w:r>
            <w:proofErr w:type="spellEnd"/>
            <w:r>
              <w:rPr>
                <w:rFonts w:cstheme="minorHAnsi"/>
                <w:sz w:val="28"/>
                <w:szCs w:val="28"/>
                <w:lang w:val="de-CH"/>
              </w:rPr>
              <w:t xml:space="preserve">    </w:t>
            </w:r>
          </w:p>
          <w:p w:rsidR="00CA1111" w:rsidRPr="00B23B1D" w:rsidRDefault="00CA1111">
            <w:pPr>
              <w:rPr>
                <w:rFonts w:ascii="Constantia" w:hAnsi="Constantia" w:cstheme="minorHAnsi"/>
                <w:sz w:val="28"/>
                <w:szCs w:val="28"/>
                <w:lang w:val="de-CH"/>
              </w:rPr>
            </w:pPr>
            <w:r w:rsidRPr="00B23B1D">
              <w:rPr>
                <w:rFonts w:ascii="Constantia" w:hAnsi="Constantia" w:cstheme="minorHAnsi"/>
                <w:b/>
                <w:sz w:val="28"/>
                <w:szCs w:val="28"/>
                <w:lang w:val="de-CH"/>
              </w:rPr>
              <w:t xml:space="preserve">Fam. </w:t>
            </w:r>
            <w:proofErr w:type="spellStart"/>
            <w:r w:rsidRPr="00B23B1D">
              <w:rPr>
                <w:rFonts w:ascii="Constantia" w:hAnsi="Constantia" w:cstheme="minorHAnsi"/>
                <w:b/>
                <w:sz w:val="28"/>
                <w:szCs w:val="28"/>
                <w:lang w:val="de-CH"/>
              </w:rPr>
              <w:t>Ph.Zürcher</w:t>
            </w:r>
            <w:proofErr w:type="spellEnd"/>
            <w:r w:rsidR="005D437C">
              <w:rPr>
                <w:rFonts w:ascii="Constantia" w:hAnsi="Constantia" w:cstheme="minorHAnsi"/>
                <w:sz w:val="28"/>
                <w:szCs w:val="28"/>
                <w:lang w:val="de-CH"/>
              </w:rPr>
              <w:t xml:space="preserve"> </w:t>
            </w:r>
          </w:p>
        </w:tc>
      </w:tr>
      <w:tr w:rsidR="00635E71" w:rsidRPr="005D437C" w:rsidTr="003404D7">
        <w:tc>
          <w:tcPr>
            <w:tcW w:w="2303" w:type="dxa"/>
          </w:tcPr>
          <w:p w:rsidR="00635E71" w:rsidRPr="00B23B1D" w:rsidRDefault="005D4C97">
            <w:pPr>
              <w:rPr>
                <w:sz w:val="28"/>
                <w:szCs w:val="28"/>
                <w:lang w:val="de-CH"/>
              </w:rPr>
            </w:pPr>
            <w:proofErr w:type="spellStart"/>
            <w:r w:rsidRPr="00B23B1D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B23B1D">
              <w:rPr>
                <w:sz w:val="28"/>
                <w:szCs w:val="28"/>
                <w:lang w:val="de-CH"/>
              </w:rPr>
              <w:t xml:space="preserve"> </w:t>
            </w:r>
            <w:r w:rsidR="00CA1111" w:rsidRPr="00B23B1D">
              <w:rPr>
                <w:sz w:val="28"/>
                <w:szCs w:val="28"/>
                <w:lang w:val="de-CH"/>
              </w:rPr>
              <w:t xml:space="preserve">30 </w:t>
            </w:r>
            <w:proofErr w:type="spellStart"/>
            <w:r w:rsidR="00CA1111" w:rsidRPr="00B23B1D">
              <w:rPr>
                <w:sz w:val="28"/>
                <w:szCs w:val="28"/>
                <w:lang w:val="de-CH"/>
              </w:rPr>
              <w:t>octobre</w:t>
            </w:r>
            <w:proofErr w:type="spellEnd"/>
          </w:p>
        </w:tc>
        <w:tc>
          <w:tcPr>
            <w:tcW w:w="3050" w:type="dxa"/>
          </w:tcPr>
          <w:p w:rsidR="003404D7" w:rsidRPr="00B23B1D" w:rsidRDefault="005D437C">
            <w:pP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</w:pPr>
            <w: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  <w:t xml:space="preserve">Fam. </w:t>
            </w:r>
            <w:proofErr w:type="spellStart"/>
            <w: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  <w:t>Ph</w:t>
            </w:r>
            <w:proofErr w:type="spellEnd"/>
            <w: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  <w:t>. Zürcher</w:t>
            </w:r>
          </w:p>
          <w:p w:rsidR="004E5914" w:rsidRPr="00B23B1D" w:rsidRDefault="005D437C">
            <w:pPr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</w:pPr>
            <w:proofErr w:type="spellStart"/>
            <w:r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  <w:t>Fam.Habegger</w:t>
            </w:r>
            <w:proofErr w:type="spellEnd"/>
            <w:r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  <w:t xml:space="preserve"> </w:t>
            </w:r>
          </w:p>
          <w:p w:rsidR="00D376CE" w:rsidRPr="00B23B1D" w:rsidRDefault="005D437C">
            <w:pPr>
              <w:rPr>
                <w:rFonts w:ascii="Lucida Handwriting" w:hAnsi="Lucida Handwriting" w:cs="Arabic Typesetting"/>
                <w:b/>
                <w:sz w:val="28"/>
                <w:szCs w:val="28"/>
                <w:lang w:val="de-CH"/>
              </w:rPr>
            </w:pPr>
            <w:r>
              <w:rPr>
                <w:rFonts w:ascii="Lucida Handwriting" w:hAnsi="Lucida Handwriting" w:cs="Arabic Typesetting"/>
                <w:b/>
                <w:sz w:val="28"/>
                <w:szCs w:val="28"/>
                <w:lang w:val="de-CH"/>
              </w:rPr>
              <w:t xml:space="preserve">Fam. Lehmann </w:t>
            </w:r>
          </w:p>
        </w:tc>
        <w:tc>
          <w:tcPr>
            <w:tcW w:w="2977" w:type="dxa"/>
          </w:tcPr>
          <w:p w:rsidR="00635E71" w:rsidRPr="00B23B1D" w:rsidRDefault="005D437C">
            <w:pPr>
              <w:rPr>
                <w:rFonts w:ascii="Arial Black" w:hAnsi="Arial Black" w:cstheme="minorHAnsi"/>
                <w:b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Arial Black" w:hAnsi="Arial Black" w:cstheme="minorHAnsi"/>
                <w:b/>
                <w:sz w:val="28"/>
                <w:szCs w:val="28"/>
                <w:lang w:val="de-CH"/>
              </w:rPr>
              <w:t>Fam.Gyger</w:t>
            </w:r>
            <w:proofErr w:type="spellEnd"/>
            <w:r>
              <w:rPr>
                <w:rFonts w:ascii="Arial Black" w:hAnsi="Arial Black" w:cstheme="minorHAnsi"/>
                <w:b/>
                <w:sz w:val="28"/>
                <w:szCs w:val="28"/>
                <w:lang w:val="de-CH"/>
              </w:rPr>
              <w:t xml:space="preserve"> </w:t>
            </w:r>
          </w:p>
          <w:p w:rsidR="004E5914" w:rsidRPr="00B23B1D" w:rsidRDefault="005D437C">
            <w:pPr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</w:pPr>
            <w:r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  <w:t xml:space="preserve">Fam. </w:t>
            </w:r>
            <w:proofErr w:type="spellStart"/>
            <w:r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  <w:t>Habegger</w:t>
            </w:r>
            <w:proofErr w:type="spellEnd"/>
            <w:r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  <w:t xml:space="preserve"> </w:t>
            </w:r>
          </w:p>
          <w:p w:rsidR="008E75BD" w:rsidRPr="00B23B1D" w:rsidRDefault="005D437C">
            <w:pPr>
              <w:rPr>
                <w:rFonts w:ascii="Lucida Handwriting" w:hAnsi="Lucida Handwriting" w:cs="Arabic Typesetting"/>
                <w:b/>
                <w:sz w:val="28"/>
                <w:szCs w:val="28"/>
                <w:lang w:val="de-CH"/>
              </w:rPr>
            </w:pPr>
            <w:r>
              <w:rPr>
                <w:rFonts w:ascii="Lucida Handwriting" w:hAnsi="Lucida Handwriting" w:cs="Arabic Typesetting"/>
                <w:b/>
                <w:sz w:val="28"/>
                <w:szCs w:val="28"/>
                <w:lang w:val="de-CH"/>
              </w:rPr>
              <w:t xml:space="preserve">Fam. Lehmann </w:t>
            </w:r>
          </w:p>
        </w:tc>
      </w:tr>
      <w:tr w:rsidR="00635E71" w:rsidRPr="001C231F" w:rsidTr="003404D7">
        <w:tc>
          <w:tcPr>
            <w:tcW w:w="2303" w:type="dxa"/>
          </w:tcPr>
          <w:p w:rsidR="00635E71" w:rsidRPr="001C231F" w:rsidRDefault="00635E7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CA1111" w:rsidRPr="001C231F">
              <w:rPr>
                <w:sz w:val="28"/>
                <w:szCs w:val="28"/>
                <w:lang w:val="de-CH"/>
              </w:rPr>
              <w:t xml:space="preserve">11 </w:t>
            </w:r>
            <w:proofErr w:type="spellStart"/>
            <w:r w:rsidR="000D4232" w:rsidRPr="001C231F">
              <w:rPr>
                <w:sz w:val="28"/>
                <w:szCs w:val="28"/>
                <w:lang w:val="de-CH"/>
              </w:rPr>
              <w:t>décembre</w:t>
            </w:r>
            <w:proofErr w:type="spellEnd"/>
          </w:p>
        </w:tc>
        <w:tc>
          <w:tcPr>
            <w:tcW w:w="3050" w:type="dxa"/>
          </w:tcPr>
          <w:p w:rsidR="00635E71" w:rsidRPr="00B23B1D" w:rsidRDefault="005D437C">
            <w:pPr>
              <w:rPr>
                <w:rFonts w:ascii="Lucida Handwriting" w:hAnsi="Lucida Handwriting"/>
                <w:b/>
                <w:sz w:val="28"/>
                <w:szCs w:val="28"/>
                <w:lang w:val="de-CH"/>
              </w:rPr>
            </w:pPr>
            <w:r>
              <w:rPr>
                <w:rFonts w:ascii="Lucida Handwriting" w:hAnsi="Lucida Handwriting"/>
                <w:b/>
                <w:sz w:val="28"/>
                <w:szCs w:val="28"/>
                <w:lang w:val="de-CH"/>
              </w:rPr>
              <w:t xml:space="preserve">Fam. Lehmann </w:t>
            </w:r>
          </w:p>
          <w:p w:rsidR="00D376CE" w:rsidRPr="00B23B1D" w:rsidRDefault="005D437C">
            <w:pPr>
              <w:rPr>
                <w:rFonts w:ascii="Batang" w:eastAsia="Batang" w:hAnsi="Batang"/>
                <w:b/>
                <w:sz w:val="28"/>
                <w:szCs w:val="28"/>
                <w:lang w:val="de-CH"/>
              </w:rPr>
            </w:pPr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 xml:space="preserve">Fam. </w:t>
            </w: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>Schnegg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977" w:type="dxa"/>
          </w:tcPr>
          <w:p w:rsidR="00635E71" w:rsidRPr="00B23B1D" w:rsidRDefault="005D437C">
            <w:pPr>
              <w:rPr>
                <w:rFonts w:cstheme="minorHAnsi"/>
                <w:sz w:val="28"/>
                <w:szCs w:val="28"/>
                <w:lang w:val="de-CH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de-CH"/>
              </w:rPr>
              <w:t>Fam</w:t>
            </w:r>
            <w:proofErr w:type="spellEnd"/>
            <w:r>
              <w:rPr>
                <w:rFonts w:cstheme="minorHAnsi"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de-CH"/>
              </w:rPr>
              <w:t>Fuhrer</w:t>
            </w:r>
            <w:proofErr w:type="spellEnd"/>
            <w:r>
              <w:rPr>
                <w:rFonts w:cstheme="minorHAnsi"/>
                <w:sz w:val="28"/>
                <w:szCs w:val="28"/>
                <w:lang w:val="de-CH"/>
              </w:rPr>
              <w:t xml:space="preserve">      </w:t>
            </w:r>
          </w:p>
          <w:p w:rsidR="004E5914" w:rsidRPr="00B23B1D" w:rsidRDefault="005D437C">
            <w:pPr>
              <w:rPr>
                <w:rFonts w:ascii="Arial Black" w:hAnsi="Arial Black" w:cstheme="minorHAnsi"/>
                <w:b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Arial Black" w:hAnsi="Arial Black" w:cstheme="minorHAnsi"/>
                <w:b/>
                <w:sz w:val="28"/>
                <w:szCs w:val="28"/>
                <w:lang w:val="de-CH"/>
              </w:rPr>
              <w:t>Fam.Gyger</w:t>
            </w:r>
            <w:proofErr w:type="spellEnd"/>
            <w:r>
              <w:rPr>
                <w:rFonts w:ascii="Arial Black" w:hAnsi="Arial Black" w:cstheme="minorHAnsi"/>
                <w:b/>
                <w:sz w:val="28"/>
                <w:szCs w:val="28"/>
                <w:lang w:val="de-CH"/>
              </w:rPr>
              <w:t xml:space="preserve"> </w:t>
            </w:r>
          </w:p>
        </w:tc>
      </w:tr>
      <w:tr w:rsidR="00635E71" w:rsidRPr="005D437C" w:rsidTr="003404D7">
        <w:trPr>
          <w:trHeight w:val="497"/>
        </w:trPr>
        <w:tc>
          <w:tcPr>
            <w:tcW w:w="2303" w:type="dxa"/>
          </w:tcPr>
          <w:p w:rsidR="00635E71" w:rsidRPr="001C231F" w:rsidRDefault="005D4C97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CA1111" w:rsidRPr="001C231F">
              <w:rPr>
                <w:sz w:val="28"/>
                <w:szCs w:val="28"/>
                <w:lang w:val="de-CH"/>
              </w:rPr>
              <w:t xml:space="preserve">5 </w:t>
            </w:r>
            <w:proofErr w:type="spellStart"/>
            <w:r w:rsidR="00CA1111" w:rsidRPr="001C231F">
              <w:rPr>
                <w:sz w:val="28"/>
                <w:szCs w:val="28"/>
                <w:lang w:val="de-CH"/>
              </w:rPr>
              <w:t>février</w:t>
            </w:r>
            <w:proofErr w:type="spellEnd"/>
          </w:p>
        </w:tc>
        <w:tc>
          <w:tcPr>
            <w:tcW w:w="3050" w:type="dxa"/>
          </w:tcPr>
          <w:p w:rsidR="005B0DAC" w:rsidRPr="00B23B1D" w:rsidRDefault="004F3D24">
            <w:pPr>
              <w:rPr>
                <w:rFonts w:asciiTheme="majorHAnsi" w:hAnsiTheme="majorHAnsi"/>
                <w:sz w:val="28"/>
                <w:szCs w:val="28"/>
                <w:lang w:val="de-CH"/>
              </w:rPr>
            </w:pPr>
            <w:r w:rsidRPr="00B23B1D">
              <w:rPr>
                <w:rFonts w:asciiTheme="majorHAnsi" w:hAnsiTheme="majorHAnsi"/>
                <w:sz w:val="28"/>
                <w:szCs w:val="28"/>
                <w:lang w:val="de-CH"/>
              </w:rPr>
              <w:t>Fam. M.</w:t>
            </w:r>
            <w:r w:rsidR="005D437C">
              <w:rPr>
                <w:rFonts w:asciiTheme="majorHAnsi" w:hAnsiTheme="majorHAnsi"/>
                <w:sz w:val="28"/>
                <w:szCs w:val="28"/>
                <w:lang w:val="de-CH"/>
              </w:rPr>
              <w:t xml:space="preserve"> Zürcher </w:t>
            </w:r>
          </w:p>
          <w:p w:rsidR="008E75BD" w:rsidRPr="00B23B1D" w:rsidRDefault="008E75BD">
            <w:pPr>
              <w:rPr>
                <w:rFonts w:ascii="Constantia" w:eastAsia="Batang" w:hAnsi="Constantia"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40684C" w:rsidRPr="00B23B1D" w:rsidRDefault="005D437C">
            <w:pPr>
              <w:rPr>
                <w:rFonts w:asciiTheme="majorHAnsi" w:hAnsiTheme="majorHAnsi" w:cstheme="minorHAnsi"/>
                <w:sz w:val="28"/>
                <w:szCs w:val="28"/>
                <w:lang w:val="de-CH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de-CH"/>
              </w:rPr>
              <w:t xml:space="preserve">Fam. </w:t>
            </w:r>
            <w:proofErr w:type="spellStart"/>
            <w:r>
              <w:rPr>
                <w:rFonts w:asciiTheme="majorHAnsi" w:hAnsiTheme="majorHAnsi" w:cstheme="minorHAnsi"/>
                <w:sz w:val="28"/>
                <w:szCs w:val="28"/>
                <w:lang w:val="de-CH"/>
              </w:rPr>
              <w:t>Fuhrer</w:t>
            </w:r>
            <w:proofErr w:type="spellEnd"/>
          </w:p>
          <w:p w:rsidR="008E75BD" w:rsidRPr="00B23B1D" w:rsidRDefault="005D437C">
            <w:pPr>
              <w:rPr>
                <w:rFonts w:ascii="Lucida Handwriting" w:hAnsi="Lucida Handwriting" w:cstheme="minorHAnsi"/>
                <w:b/>
                <w:sz w:val="28"/>
                <w:szCs w:val="28"/>
                <w:lang w:val="de-CH"/>
              </w:rPr>
            </w:pPr>
            <w:r>
              <w:rPr>
                <w:rFonts w:ascii="Lucida Handwriting" w:hAnsi="Lucida Handwriting" w:cstheme="minorHAnsi"/>
                <w:b/>
                <w:sz w:val="28"/>
                <w:szCs w:val="28"/>
                <w:lang w:val="de-CH"/>
              </w:rPr>
              <w:t xml:space="preserve">Fam. Lehmann </w:t>
            </w:r>
          </w:p>
        </w:tc>
      </w:tr>
      <w:tr w:rsidR="000D4232" w:rsidRPr="001C231F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19</w:t>
            </w:r>
            <w:r w:rsidR="005D4C97" w:rsidRPr="001C231F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5D4C97" w:rsidRPr="001C231F">
              <w:rPr>
                <w:sz w:val="28"/>
                <w:szCs w:val="28"/>
                <w:lang w:val="de-CH"/>
              </w:rPr>
              <w:t>février</w:t>
            </w:r>
            <w:proofErr w:type="spellEnd"/>
          </w:p>
        </w:tc>
        <w:tc>
          <w:tcPr>
            <w:tcW w:w="3050" w:type="dxa"/>
          </w:tcPr>
          <w:p w:rsidR="0040684C" w:rsidRPr="00B23B1D" w:rsidRDefault="005D437C">
            <w:pPr>
              <w:rPr>
                <w:rFonts w:ascii="Cursive standard" w:hAnsi="Cursive standard"/>
                <w:b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Cursive standard" w:hAnsi="Cursive standard"/>
                <w:b/>
                <w:sz w:val="28"/>
                <w:szCs w:val="28"/>
                <w:lang w:val="de-CH"/>
              </w:rPr>
              <w:t>Fam.M.Zürcher</w:t>
            </w:r>
            <w:proofErr w:type="spellEnd"/>
            <w:r>
              <w:rPr>
                <w:rFonts w:ascii="Cursive standard" w:hAnsi="Cursive standard"/>
                <w:b/>
                <w:sz w:val="28"/>
                <w:szCs w:val="28"/>
                <w:lang w:val="de-CH"/>
              </w:rPr>
              <w:t xml:space="preserve"> </w:t>
            </w:r>
          </w:p>
          <w:p w:rsidR="00F918E4" w:rsidRPr="00B23B1D" w:rsidRDefault="00F918E4">
            <w:pPr>
              <w:rPr>
                <w:rFonts w:ascii="Lucida Handwriting" w:hAnsi="Lucida Handwriting"/>
                <w:sz w:val="28"/>
                <w:szCs w:val="28"/>
                <w:lang w:val="de-CH"/>
              </w:rPr>
            </w:pPr>
          </w:p>
        </w:tc>
        <w:tc>
          <w:tcPr>
            <w:tcW w:w="2977" w:type="dxa"/>
          </w:tcPr>
          <w:p w:rsidR="005B0DAC" w:rsidRPr="00B23B1D" w:rsidRDefault="005D437C">
            <w:pPr>
              <w:rPr>
                <w:rFonts w:cstheme="minorHAnsi"/>
                <w:sz w:val="28"/>
                <w:szCs w:val="28"/>
                <w:lang w:val="de-CH"/>
              </w:rPr>
            </w:pPr>
            <w:r>
              <w:rPr>
                <w:rFonts w:cstheme="minorHAnsi"/>
                <w:sz w:val="28"/>
                <w:szCs w:val="28"/>
                <w:lang w:val="de-CH"/>
              </w:rPr>
              <w:t xml:space="preserve">Fam. </w:t>
            </w:r>
            <w:proofErr w:type="spellStart"/>
            <w:r>
              <w:rPr>
                <w:rFonts w:cstheme="minorHAnsi"/>
                <w:sz w:val="28"/>
                <w:szCs w:val="28"/>
                <w:lang w:val="de-CH"/>
              </w:rPr>
              <w:t>Fuhrer</w:t>
            </w:r>
            <w:proofErr w:type="spellEnd"/>
            <w:r>
              <w:rPr>
                <w:rFonts w:cstheme="minorHAnsi"/>
                <w:sz w:val="28"/>
                <w:szCs w:val="28"/>
                <w:lang w:val="de-CH"/>
              </w:rPr>
              <w:t xml:space="preserve">   </w:t>
            </w:r>
          </w:p>
          <w:p w:rsidR="004E5914" w:rsidRPr="00B23B1D" w:rsidRDefault="004E5914">
            <w:pPr>
              <w:rPr>
                <w:rFonts w:ascii="Batang" w:eastAsia="Batang" w:hAnsi="Batang" w:cstheme="minorHAnsi"/>
                <w:b/>
                <w:sz w:val="28"/>
                <w:szCs w:val="28"/>
                <w:lang w:val="de-CH"/>
              </w:rPr>
            </w:pPr>
            <w:r w:rsidRPr="00B23B1D">
              <w:rPr>
                <w:rFonts w:ascii="Batang" w:eastAsia="Batang" w:hAnsi="Batang" w:cstheme="minorHAnsi"/>
                <w:b/>
                <w:sz w:val="28"/>
                <w:szCs w:val="28"/>
                <w:lang w:val="de-CH"/>
              </w:rPr>
              <w:t xml:space="preserve">Fam. </w:t>
            </w:r>
            <w:proofErr w:type="spellStart"/>
            <w:r w:rsidR="005D437C">
              <w:rPr>
                <w:rFonts w:ascii="Batang" w:eastAsia="Batang" w:hAnsi="Batang" w:cstheme="minorHAnsi"/>
                <w:b/>
                <w:sz w:val="28"/>
                <w:szCs w:val="28"/>
                <w:lang w:val="de-CH"/>
              </w:rPr>
              <w:t>Schnegg</w:t>
            </w:r>
            <w:proofErr w:type="spellEnd"/>
            <w:r w:rsidR="005D437C">
              <w:rPr>
                <w:rFonts w:ascii="Batang" w:eastAsia="Batang" w:hAnsi="Batang" w:cstheme="minorHAnsi"/>
                <w:b/>
                <w:sz w:val="28"/>
                <w:szCs w:val="28"/>
                <w:lang w:val="de-CH"/>
              </w:rPr>
              <w:t xml:space="preserve"> </w:t>
            </w:r>
          </w:p>
        </w:tc>
      </w:tr>
      <w:tr w:rsidR="000D4232" w:rsidRPr="001C231F" w:rsidTr="003404D7">
        <w:trPr>
          <w:trHeight w:val="497"/>
        </w:trPr>
        <w:tc>
          <w:tcPr>
            <w:tcW w:w="2303" w:type="dxa"/>
          </w:tcPr>
          <w:p w:rsidR="000D4232" w:rsidRPr="001C231F" w:rsidRDefault="000D4232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</w:t>
            </w:r>
            <w:r w:rsidR="00CA1111" w:rsidRPr="001C231F">
              <w:rPr>
                <w:sz w:val="28"/>
                <w:szCs w:val="28"/>
                <w:lang w:val="de-CH"/>
              </w:rPr>
              <w:t>16</w:t>
            </w:r>
            <w:r w:rsidR="005D4C97" w:rsidRPr="001C231F">
              <w:rPr>
                <w:sz w:val="28"/>
                <w:szCs w:val="28"/>
                <w:lang w:val="de-CH"/>
              </w:rPr>
              <w:t xml:space="preserve"> </w:t>
            </w:r>
            <w:proofErr w:type="spellStart"/>
            <w:r w:rsidR="00CA1111" w:rsidRPr="001C231F">
              <w:rPr>
                <w:sz w:val="28"/>
                <w:szCs w:val="28"/>
                <w:lang w:val="de-CH"/>
              </w:rPr>
              <w:t>avril</w:t>
            </w:r>
            <w:proofErr w:type="spellEnd"/>
          </w:p>
        </w:tc>
        <w:tc>
          <w:tcPr>
            <w:tcW w:w="3050" w:type="dxa"/>
          </w:tcPr>
          <w:p w:rsidR="003404D7" w:rsidRPr="00B23B1D" w:rsidRDefault="005D437C">
            <w:pP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  <w:t>Fam</w:t>
            </w:r>
            <w:proofErr w:type="spellEnd"/>
            <w: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  <w:t xml:space="preserve"> .</w:t>
            </w:r>
            <w:proofErr w:type="spellStart"/>
            <w: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  <w:t>Ph</w:t>
            </w:r>
            <w:proofErr w:type="spellEnd"/>
            <w:r>
              <w:rPr>
                <w:rFonts w:ascii="Constantia" w:hAnsi="Constantia" w:cs="Arabic Typesetting"/>
                <w:b/>
                <w:sz w:val="28"/>
                <w:szCs w:val="28"/>
                <w:lang w:val="de-CH"/>
              </w:rPr>
              <w:t xml:space="preserve"> Zürcher </w:t>
            </w:r>
          </w:p>
          <w:p w:rsidR="008E75BD" w:rsidRPr="00B23B1D" w:rsidRDefault="00D376CE">
            <w:pPr>
              <w:rPr>
                <w:rFonts w:ascii="Batang" w:eastAsia="Batang" w:hAnsi="Batang" w:cs="Arabic Typesetting"/>
                <w:b/>
                <w:sz w:val="28"/>
                <w:szCs w:val="28"/>
                <w:lang w:val="de-CH"/>
              </w:rPr>
            </w:pPr>
            <w:r w:rsidRPr="00B23B1D">
              <w:rPr>
                <w:rFonts w:ascii="Batang" w:eastAsia="Batang" w:hAnsi="Batang" w:cs="Arabic Typesetting"/>
                <w:b/>
                <w:sz w:val="28"/>
                <w:szCs w:val="28"/>
                <w:lang w:val="de-CH"/>
              </w:rPr>
              <w:t>Fam.</w:t>
            </w:r>
            <w:r w:rsidR="005D437C">
              <w:rPr>
                <w:rFonts w:ascii="Batang" w:eastAsia="Batang" w:hAnsi="Batang" w:cs="Arabic Typesetting"/>
                <w:b/>
                <w:sz w:val="28"/>
                <w:szCs w:val="28"/>
                <w:lang w:val="de-CH"/>
              </w:rPr>
              <w:t xml:space="preserve"> </w:t>
            </w:r>
            <w:proofErr w:type="spellStart"/>
            <w:r w:rsidR="005D437C">
              <w:rPr>
                <w:rFonts w:ascii="Batang" w:eastAsia="Batang" w:hAnsi="Batang" w:cs="Arabic Typesetting"/>
                <w:b/>
                <w:sz w:val="28"/>
                <w:szCs w:val="28"/>
                <w:lang w:val="de-CH"/>
              </w:rPr>
              <w:t>Schnegg</w:t>
            </w:r>
            <w:proofErr w:type="spellEnd"/>
            <w:r w:rsidR="005D437C">
              <w:rPr>
                <w:rFonts w:ascii="Batang" w:eastAsia="Batang" w:hAnsi="Batang" w:cs="Arabic Typesetting"/>
                <w:b/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977" w:type="dxa"/>
          </w:tcPr>
          <w:p w:rsidR="0040684C" w:rsidRPr="00B23B1D" w:rsidRDefault="005D437C">
            <w:pPr>
              <w:rPr>
                <w:rFonts w:cstheme="minorHAnsi"/>
                <w:sz w:val="28"/>
                <w:szCs w:val="28"/>
                <w:lang w:val="de-CH"/>
              </w:rPr>
            </w:pPr>
            <w:r>
              <w:rPr>
                <w:rFonts w:cstheme="minorHAnsi"/>
                <w:sz w:val="28"/>
                <w:szCs w:val="28"/>
                <w:lang w:val="de-CH"/>
              </w:rPr>
              <w:t xml:space="preserve">Fam. </w:t>
            </w:r>
            <w:proofErr w:type="spellStart"/>
            <w:r>
              <w:rPr>
                <w:rFonts w:cstheme="minorHAnsi"/>
                <w:sz w:val="28"/>
                <w:szCs w:val="28"/>
                <w:lang w:val="de-CH"/>
              </w:rPr>
              <w:t>Fuhrer</w:t>
            </w:r>
            <w:proofErr w:type="spellEnd"/>
            <w:r>
              <w:rPr>
                <w:rFonts w:cstheme="minorHAnsi"/>
                <w:sz w:val="28"/>
                <w:szCs w:val="28"/>
                <w:lang w:val="de-CH"/>
              </w:rPr>
              <w:t xml:space="preserve">    </w:t>
            </w:r>
          </w:p>
          <w:p w:rsidR="008E75BD" w:rsidRPr="00B23B1D" w:rsidRDefault="005D437C">
            <w:pPr>
              <w:rPr>
                <w:rFonts w:ascii="Arial Black" w:hAnsi="Arial Black" w:cstheme="minorHAnsi"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Arial Black" w:hAnsi="Arial Black" w:cstheme="minorHAnsi"/>
                <w:sz w:val="28"/>
                <w:szCs w:val="28"/>
                <w:lang w:val="de-CH"/>
              </w:rPr>
              <w:t>Fam</w:t>
            </w:r>
            <w:proofErr w:type="spellEnd"/>
            <w:r>
              <w:rPr>
                <w:rFonts w:ascii="Arial Black" w:hAnsi="Arial Black" w:cstheme="minorHAnsi"/>
                <w:sz w:val="28"/>
                <w:szCs w:val="28"/>
                <w:lang w:val="de-CH"/>
              </w:rPr>
              <w:t> .</w:t>
            </w:r>
            <w:proofErr w:type="spellStart"/>
            <w:r>
              <w:rPr>
                <w:rFonts w:ascii="Arial Black" w:hAnsi="Arial Black" w:cstheme="minorHAnsi"/>
                <w:sz w:val="28"/>
                <w:szCs w:val="28"/>
                <w:lang w:val="de-CH"/>
              </w:rPr>
              <w:t>Gyger</w:t>
            </w:r>
            <w:proofErr w:type="spellEnd"/>
            <w:r>
              <w:rPr>
                <w:rFonts w:ascii="Arial Black" w:hAnsi="Arial Black" w:cstheme="minorHAnsi"/>
                <w:sz w:val="28"/>
                <w:szCs w:val="28"/>
                <w:lang w:val="de-CH"/>
              </w:rPr>
              <w:t xml:space="preserve"> </w:t>
            </w:r>
          </w:p>
        </w:tc>
      </w:tr>
      <w:tr w:rsidR="000D4232" w:rsidRPr="005D437C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  <w:lang w:val="de-CH"/>
              </w:rPr>
            </w:pPr>
            <w:proofErr w:type="spellStart"/>
            <w:r w:rsidRPr="001C231F">
              <w:rPr>
                <w:sz w:val="28"/>
                <w:szCs w:val="28"/>
                <w:lang w:val="de-CH"/>
              </w:rPr>
              <w:t>Lundi</w:t>
            </w:r>
            <w:proofErr w:type="spellEnd"/>
            <w:r w:rsidRPr="001C231F">
              <w:rPr>
                <w:sz w:val="28"/>
                <w:szCs w:val="28"/>
                <w:lang w:val="de-CH"/>
              </w:rPr>
              <w:t xml:space="preserve"> 28 </w:t>
            </w:r>
            <w:proofErr w:type="spellStart"/>
            <w:r w:rsidR="000D4232" w:rsidRPr="001C231F">
              <w:rPr>
                <w:sz w:val="28"/>
                <w:szCs w:val="28"/>
                <w:lang w:val="de-CH"/>
              </w:rPr>
              <w:t>mai</w:t>
            </w:r>
            <w:proofErr w:type="spellEnd"/>
          </w:p>
        </w:tc>
        <w:tc>
          <w:tcPr>
            <w:tcW w:w="3050" w:type="dxa"/>
          </w:tcPr>
          <w:p w:rsidR="0040684C" w:rsidRPr="00B23B1D" w:rsidRDefault="005D437C">
            <w:pPr>
              <w:rPr>
                <w:rFonts w:ascii="Batang" w:eastAsia="Batang" w:hAnsi="Batang"/>
                <w:b/>
                <w:sz w:val="28"/>
                <w:szCs w:val="28"/>
                <w:lang w:val="de-CH"/>
              </w:rPr>
            </w:pPr>
            <w:proofErr w:type="spellStart"/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>Fam.Schnegg</w:t>
            </w:r>
            <w:proofErr w:type="spellEnd"/>
            <w:r>
              <w:rPr>
                <w:rFonts w:ascii="Batang" w:eastAsia="Batang" w:hAnsi="Batang"/>
                <w:b/>
                <w:sz w:val="28"/>
                <w:szCs w:val="28"/>
                <w:lang w:val="de-CH"/>
              </w:rPr>
              <w:t xml:space="preserve"> </w:t>
            </w:r>
          </w:p>
          <w:p w:rsidR="004E5914" w:rsidRPr="00B23B1D" w:rsidRDefault="005D437C">
            <w:pPr>
              <w:rPr>
                <w:rFonts w:ascii="Arial Black" w:hAnsi="Arial Black"/>
                <w:sz w:val="28"/>
                <w:szCs w:val="28"/>
                <w:lang w:val="de-CH"/>
              </w:rPr>
            </w:pPr>
            <w:r>
              <w:rPr>
                <w:rFonts w:ascii="Arial Black" w:hAnsi="Arial Black"/>
                <w:sz w:val="28"/>
                <w:szCs w:val="28"/>
                <w:lang w:val="de-CH"/>
              </w:rPr>
              <w:t xml:space="preserve">Fam. </w:t>
            </w:r>
            <w:proofErr w:type="spellStart"/>
            <w:r>
              <w:rPr>
                <w:rFonts w:ascii="Arial Black" w:hAnsi="Arial Black"/>
                <w:sz w:val="28"/>
                <w:szCs w:val="28"/>
                <w:lang w:val="de-CH"/>
              </w:rPr>
              <w:t>Gyger</w:t>
            </w:r>
            <w:proofErr w:type="spellEnd"/>
            <w:r>
              <w:rPr>
                <w:rFonts w:ascii="Arial Black" w:hAnsi="Arial Black"/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977" w:type="dxa"/>
          </w:tcPr>
          <w:p w:rsidR="0040684C" w:rsidRPr="00B23B1D" w:rsidRDefault="005D437C">
            <w:pPr>
              <w:rPr>
                <w:rFonts w:ascii="Cambria" w:hAnsi="Cambria"/>
                <w:sz w:val="28"/>
                <w:szCs w:val="28"/>
                <w:lang w:val="de-CH"/>
              </w:rPr>
            </w:pPr>
            <w:r>
              <w:rPr>
                <w:rFonts w:ascii="Cambria" w:hAnsi="Cambria"/>
                <w:sz w:val="28"/>
                <w:szCs w:val="28"/>
                <w:lang w:val="de-CH"/>
              </w:rPr>
              <w:t xml:space="preserve">Fam. M. Zürcher </w:t>
            </w:r>
          </w:p>
          <w:p w:rsidR="004E5914" w:rsidRPr="00B23B1D" w:rsidRDefault="004E5914">
            <w:pPr>
              <w:rPr>
                <w:rFonts w:ascii="Arabic Typesetting" w:hAnsi="Arabic Typesetting" w:cs="Arabic Typesetting"/>
                <w:b/>
                <w:sz w:val="36"/>
                <w:szCs w:val="36"/>
                <w:lang w:val="de-CH"/>
              </w:rPr>
            </w:pPr>
          </w:p>
        </w:tc>
      </w:tr>
      <w:tr w:rsidR="000D4232" w:rsidRPr="001C231F" w:rsidTr="003404D7">
        <w:trPr>
          <w:trHeight w:val="497"/>
        </w:trPr>
        <w:tc>
          <w:tcPr>
            <w:tcW w:w="2303" w:type="dxa"/>
          </w:tcPr>
          <w:p w:rsidR="000D4232" w:rsidRPr="001C231F" w:rsidRDefault="00CA1111">
            <w:pPr>
              <w:rPr>
                <w:sz w:val="28"/>
                <w:szCs w:val="28"/>
              </w:rPr>
            </w:pPr>
            <w:r w:rsidRPr="001C231F">
              <w:rPr>
                <w:sz w:val="28"/>
                <w:szCs w:val="28"/>
              </w:rPr>
              <w:t>Lundi  4</w:t>
            </w:r>
            <w:r w:rsidR="005D4C97" w:rsidRPr="001C231F">
              <w:rPr>
                <w:sz w:val="28"/>
                <w:szCs w:val="28"/>
              </w:rPr>
              <w:t xml:space="preserve"> </w:t>
            </w:r>
            <w:r w:rsidR="000D4232" w:rsidRPr="001C231F">
              <w:rPr>
                <w:sz w:val="28"/>
                <w:szCs w:val="28"/>
              </w:rPr>
              <w:t xml:space="preserve"> juin</w:t>
            </w:r>
          </w:p>
        </w:tc>
        <w:tc>
          <w:tcPr>
            <w:tcW w:w="3050" w:type="dxa"/>
          </w:tcPr>
          <w:p w:rsidR="00D376CE" w:rsidRPr="005D437C" w:rsidRDefault="005D437C">
            <w:pPr>
              <w:rPr>
                <w:rFonts w:ascii="Constantia" w:hAnsi="Constantia" w:cs="Arabic Typesetting"/>
                <w:sz w:val="28"/>
                <w:szCs w:val="28"/>
              </w:rPr>
            </w:pPr>
            <w:r w:rsidRPr="005D437C">
              <w:rPr>
                <w:rFonts w:ascii="Constantia" w:hAnsi="Constantia" w:cs="Arabic Typesetting"/>
                <w:b/>
                <w:sz w:val="28"/>
                <w:szCs w:val="28"/>
              </w:rPr>
              <w:t xml:space="preserve">Fam. </w:t>
            </w:r>
            <w:proofErr w:type="spellStart"/>
            <w:r w:rsidRPr="005D437C">
              <w:rPr>
                <w:rFonts w:ascii="Constantia" w:hAnsi="Constantia" w:cs="Arabic Typesetting"/>
                <w:b/>
                <w:sz w:val="28"/>
                <w:szCs w:val="28"/>
              </w:rPr>
              <w:t>M.Zürcher</w:t>
            </w:r>
            <w:proofErr w:type="spellEnd"/>
          </w:p>
        </w:tc>
        <w:tc>
          <w:tcPr>
            <w:tcW w:w="2977" w:type="dxa"/>
          </w:tcPr>
          <w:p w:rsidR="003404D7" w:rsidRPr="00B23B1D" w:rsidRDefault="005D437C">
            <w:pPr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>
              <w:rPr>
                <w:rFonts w:ascii="Batang" w:eastAsia="Batang" w:hAnsi="Batang"/>
                <w:sz w:val="28"/>
                <w:szCs w:val="28"/>
              </w:rPr>
              <w:t>Fam.Schnegg</w:t>
            </w:r>
            <w:proofErr w:type="spellEnd"/>
            <w:r>
              <w:rPr>
                <w:rFonts w:ascii="Batang" w:eastAsia="Batang" w:hAnsi="Batang"/>
                <w:sz w:val="28"/>
                <w:szCs w:val="28"/>
              </w:rPr>
              <w:t xml:space="preserve"> </w:t>
            </w:r>
          </w:p>
          <w:p w:rsidR="00D376CE" w:rsidRPr="00B23B1D" w:rsidRDefault="005D437C">
            <w:pPr>
              <w:rPr>
                <w:rFonts w:ascii="Arial Black" w:eastAsia="Batang" w:hAnsi="Arial Black"/>
                <w:sz w:val="28"/>
                <w:szCs w:val="28"/>
              </w:rPr>
            </w:pPr>
            <w:proofErr w:type="spellStart"/>
            <w:r>
              <w:rPr>
                <w:rFonts w:ascii="Arial Black" w:eastAsia="Batang" w:hAnsi="Arial Black"/>
                <w:sz w:val="28"/>
                <w:szCs w:val="28"/>
              </w:rPr>
              <w:t>Fam.Gyger</w:t>
            </w:r>
            <w:proofErr w:type="spellEnd"/>
            <w:r>
              <w:rPr>
                <w:rFonts w:ascii="Arial Black" w:eastAsia="Batang" w:hAnsi="Arial Black"/>
                <w:sz w:val="28"/>
                <w:szCs w:val="28"/>
              </w:rPr>
              <w:t xml:space="preserve"> </w:t>
            </w:r>
          </w:p>
        </w:tc>
      </w:tr>
    </w:tbl>
    <w:p w:rsidR="001019DC" w:rsidRPr="001C231F" w:rsidRDefault="00275BC1">
      <w:r w:rsidRPr="001C231F">
        <w:t xml:space="preserve">Pour la </w:t>
      </w:r>
      <w:r w:rsidR="001C231F" w:rsidRPr="001C231F">
        <w:t>piscine votre enfant emportera :</w:t>
      </w:r>
    </w:p>
    <w:p w:rsidR="00275BC1" w:rsidRDefault="00275BC1" w:rsidP="00275BC1">
      <w:pPr>
        <w:pStyle w:val="Paragraphedeliste"/>
        <w:numPr>
          <w:ilvl w:val="0"/>
          <w:numId w:val="1"/>
        </w:numPr>
      </w:pPr>
      <w:r>
        <w:t xml:space="preserve">Un maillot  et un linge de bain </w:t>
      </w:r>
    </w:p>
    <w:p w:rsidR="001C231F" w:rsidRDefault="00275BC1" w:rsidP="001C231F">
      <w:pPr>
        <w:pStyle w:val="Paragraphedeliste"/>
        <w:numPr>
          <w:ilvl w:val="0"/>
          <w:numId w:val="1"/>
        </w:numPr>
      </w:pPr>
      <w:r>
        <w:t>Eventuellement un produit pour la douch</w:t>
      </w:r>
      <w:r w:rsidR="001C231F">
        <w:t xml:space="preserve">e </w:t>
      </w:r>
    </w:p>
    <w:p w:rsidR="00622336" w:rsidRDefault="00622336" w:rsidP="00622336">
      <w:r>
        <w:t>Remarque : Les élèves se changeront dans la mesure du possible tous dans le même vestiaire, de chaque cot</w:t>
      </w:r>
      <w:r w:rsidR="001211FD">
        <w:t>é des casiers.</w:t>
      </w:r>
      <w:r w:rsidR="001C231F">
        <w:t xml:space="preserve"> </w:t>
      </w:r>
      <w:r w:rsidR="001211FD">
        <w:t>Pour la douche,</w:t>
      </w:r>
      <w:r w:rsidR="001C231F">
        <w:t xml:space="preserve"> nous changerons</w:t>
      </w:r>
      <w:r>
        <w:t xml:space="preserve">, une fois les garçons iront </w:t>
      </w:r>
      <w:r w:rsidR="001C231F">
        <w:t xml:space="preserve">se doucher en </w:t>
      </w:r>
      <w:r w:rsidR="001211FD">
        <w:t>premier et la fois suivante</w:t>
      </w:r>
      <w:r>
        <w:t xml:space="preserve"> fois </w:t>
      </w:r>
      <w:r w:rsidR="001C231F">
        <w:t xml:space="preserve">ce seront </w:t>
      </w:r>
      <w:r>
        <w:t>les filles</w:t>
      </w:r>
      <w:r w:rsidR="001C231F">
        <w:t>.</w:t>
      </w:r>
    </w:p>
    <w:p w:rsidR="0084792E" w:rsidRDefault="00275BC1">
      <w:r>
        <w:t>Et encore m</w:t>
      </w:r>
      <w:r w:rsidR="0084792E">
        <w:t>erci pour votre</w:t>
      </w:r>
      <w:r w:rsidR="005D209F">
        <w:t xml:space="preserve"> précieuse</w:t>
      </w:r>
      <w:r w:rsidR="001C231F">
        <w:t xml:space="preserve"> collaboration !</w:t>
      </w:r>
    </w:p>
    <w:p w:rsidR="0084792E" w:rsidRDefault="0084792E">
      <w:r>
        <w:t>Meilleures salutations</w:t>
      </w:r>
    </w:p>
    <w:sectPr w:rsidR="0084792E" w:rsidSect="0019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1A5"/>
    <w:multiLevelType w:val="hybridMultilevel"/>
    <w:tmpl w:val="C59809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2D48"/>
    <w:rsid w:val="000A062B"/>
    <w:rsid w:val="000A2080"/>
    <w:rsid w:val="000D4232"/>
    <w:rsid w:val="001019DC"/>
    <w:rsid w:val="00110BFF"/>
    <w:rsid w:val="001211FD"/>
    <w:rsid w:val="00154785"/>
    <w:rsid w:val="0019240F"/>
    <w:rsid w:val="001C231F"/>
    <w:rsid w:val="002203DA"/>
    <w:rsid w:val="002231CD"/>
    <w:rsid w:val="00275BC1"/>
    <w:rsid w:val="002B466A"/>
    <w:rsid w:val="003404D7"/>
    <w:rsid w:val="0040684C"/>
    <w:rsid w:val="004E5914"/>
    <w:rsid w:val="004F3D24"/>
    <w:rsid w:val="00554DC6"/>
    <w:rsid w:val="00596FB9"/>
    <w:rsid w:val="005B0DAC"/>
    <w:rsid w:val="005D209F"/>
    <w:rsid w:val="005D437C"/>
    <w:rsid w:val="005D4C97"/>
    <w:rsid w:val="00622336"/>
    <w:rsid w:val="00635E71"/>
    <w:rsid w:val="007126CA"/>
    <w:rsid w:val="007676DC"/>
    <w:rsid w:val="007771CB"/>
    <w:rsid w:val="00825417"/>
    <w:rsid w:val="0084792E"/>
    <w:rsid w:val="008A53FA"/>
    <w:rsid w:val="008E75BD"/>
    <w:rsid w:val="00922D48"/>
    <w:rsid w:val="00942FE1"/>
    <w:rsid w:val="009856DC"/>
    <w:rsid w:val="009A3112"/>
    <w:rsid w:val="00A33C2E"/>
    <w:rsid w:val="00AF42D0"/>
    <w:rsid w:val="00B034F8"/>
    <w:rsid w:val="00B23B1D"/>
    <w:rsid w:val="00C41591"/>
    <w:rsid w:val="00CA1111"/>
    <w:rsid w:val="00D376CE"/>
    <w:rsid w:val="00D3799A"/>
    <w:rsid w:val="00DB5206"/>
    <w:rsid w:val="00DC1D45"/>
    <w:rsid w:val="00F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Jean-Gui</dc:creator>
  <cp:lastModifiedBy>chrisma</cp:lastModifiedBy>
  <cp:revision>30</cp:revision>
  <cp:lastPrinted>2017-08-21T11:24:00Z</cp:lastPrinted>
  <dcterms:created xsi:type="dcterms:W3CDTF">2013-10-21T11:22:00Z</dcterms:created>
  <dcterms:modified xsi:type="dcterms:W3CDTF">2017-12-20T14:26:00Z</dcterms:modified>
</cp:coreProperties>
</file>